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DD" w:rsidRPr="00B8786C" w:rsidRDefault="00C833DD" w:rsidP="00C833DD">
      <w:pPr>
        <w:pStyle w:val="1"/>
        <w:tabs>
          <w:tab w:val="left" w:pos="9923"/>
        </w:tabs>
        <w:rPr>
          <w:rFonts w:ascii="Courier New" w:eastAsia="Times New Roman" w:hAnsi="Courier New" w:cs="Courier New"/>
          <w:bCs w:val="0"/>
          <w:color w:val="auto"/>
          <w:lang w:eastAsia="ru-RU"/>
        </w:rPr>
      </w:pPr>
      <w:r>
        <w:rPr>
          <w:rFonts w:ascii="Courier New" w:hAnsi="Courier New" w:cs="Courier New"/>
          <w:b w:val="0"/>
          <w:bCs w:val="0"/>
          <w:color w:val="000000"/>
        </w:rPr>
        <w:t xml:space="preserve">                                                           </w:t>
      </w:r>
      <w:r w:rsidRPr="00B8786C">
        <w:rPr>
          <w:rFonts w:ascii="Courier New" w:hAnsi="Courier New" w:cs="Courier New"/>
          <w:bCs w:val="0"/>
          <w:color w:val="000000"/>
        </w:rPr>
        <w:t>УТВЕРЖДАЮ</w:t>
      </w:r>
      <w:r w:rsidR="00B8786C">
        <w:rPr>
          <w:rFonts w:ascii="Courier New" w:eastAsia="Times New Roman" w:hAnsi="Courier New" w:cs="Courier New"/>
          <w:bCs w:val="0"/>
          <w:color w:val="auto"/>
          <w:lang w:eastAsia="ru-RU"/>
        </w:rPr>
        <w:t>:</w:t>
      </w:r>
      <w:r w:rsidRPr="00B8786C">
        <w:rPr>
          <w:rFonts w:ascii="Courier New" w:eastAsia="Times New Roman" w:hAnsi="Courier New" w:cs="Courier New"/>
          <w:bCs w:val="0"/>
          <w:color w:val="auto"/>
          <w:lang w:eastAsia="ru-RU"/>
        </w:rPr>
        <w:t xml:space="preserve"> </w:t>
      </w:r>
    </w:p>
    <w:p w:rsidR="00C833DD" w:rsidRDefault="00C833DD" w:rsidP="00C833DD">
      <w:pPr>
        <w:ind w:left="987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ГЛАВА УПРАВЫ РАЙОНА КОНЬКОВО</w:t>
      </w:r>
    </w:p>
    <w:p w:rsidR="00C833DD" w:rsidRDefault="00C833DD" w:rsidP="00C833DD">
      <w:pPr>
        <w:ind w:left="9912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_________________И.В. ДРАГИН</w:t>
      </w:r>
    </w:p>
    <w:p w:rsidR="00B8786C" w:rsidRDefault="00B8786C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C833DD">
        <w:rPr>
          <w:rFonts w:ascii="Courier New" w:hAnsi="Courier New" w:cs="Courier New"/>
          <w:b/>
          <w:sz w:val="28"/>
          <w:szCs w:val="28"/>
        </w:rPr>
        <w:t>проводимых</w:t>
      </w:r>
      <w:proofErr w:type="gramEnd"/>
      <w:r w:rsidRPr="00C833DD">
        <w:rPr>
          <w:rFonts w:ascii="Courier New" w:hAnsi="Courier New" w:cs="Courier New"/>
          <w:b/>
          <w:sz w:val="28"/>
          <w:szCs w:val="28"/>
        </w:rPr>
        <w:t xml:space="preserve"> управой района Коньково и органами местного самоуправления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 xml:space="preserve">с </w:t>
      </w:r>
      <w:r w:rsidR="00546E42">
        <w:rPr>
          <w:rFonts w:ascii="Courier New" w:hAnsi="Courier New" w:cs="Courier New"/>
          <w:b/>
          <w:sz w:val="28"/>
          <w:szCs w:val="28"/>
        </w:rPr>
        <w:t>31</w:t>
      </w:r>
      <w:r w:rsidR="00013390">
        <w:rPr>
          <w:rFonts w:ascii="Courier New" w:hAnsi="Courier New" w:cs="Courier New"/>
          <w:b/>
          <w:sz w:val="28"/>
          <w:szCs w:val="28"/>
        </w:rPr>
        <w:t>.08</w:t>
      </w:r>
      <w:r w:rsidRPr="00C833DD">
        <w:rPr>
          <w:rFonts w:ascii="Courier New" w:hAnsi="Courier New" w:cs="Courier New"/>
          <w:b/>
          <w:sz w:val="28"/>
          <w:szCs w:val="28"/>
        </w:rPr>
        <w:t xml:space="preserve">.2015г. по </w:t>
      </w:r>
      <w:r w:rsidR="00546E42">
        <w:rPr>
          <w:rFonts w:ascii="Courier New" w:hAnsi="Courier New" w:cs="Courier New"/>
          <w:b/>
          <w:sz w:val="28"/>
          <w:szCs w:val="28"/>
        </w:rPr>
        <w:t>06.09</w:t>
      </w:r>
      <w:r w:rsidRPr="00C833DD">
        <w:rPr>
          <w:rFonts w:ascii="Courier New" w:hAnsi="Courier New" w:cs="Courier New"/>
          <w:b/>
          <w:sz w:val="28"/>
          <w:szCs w:val="28"/>
        </w:rPr>
        <w:t>.2015г.</w:t>
      </w:r>
    </w:p>
    <w:tbl>
      <w:tblPr>
        <w:tblpPr w:leftFromText="180" w:rightFromText="180" w:vertAnchor="text" w:horzAnchor="margin" w:tblpY="230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9070"/>
        <w:gridCol w:w="2834"/>
      </w:tblGrid>
      <w:tr w:rsidR="00C833DD" w:rsidTr="00C833DD">
        <w:trPr>
          <w:trHeight w:val="8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Дата, время,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 xml:space="preserve">адрес, место 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>проведения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</w:p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  <w:r w:rsidRPr="00246A00">
              <w:rPr>
                <w:rFonts w:ascii="Courier New" w:eastAsiaTheme="minorEastAsia" w:hAnsi="Courier New" w:cs="Courier New"/>
                <w:bCs w:val="0"/>
                <w:color w:val="000000"/>
              </w:rPr>
              <w:t>Ответственный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546E42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- 06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</w:p>
          <w:p w:rsidR="00C833DD" w:rsidRDefault="00C833DD" w:rsidP="00C833DD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территории района,  в т.ч. вывозом КГМ и ТБО.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  <w:p w:rsidR="00C833DD" w:rsidRDefault="00237DB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 Н.С.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</w:p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Проведение работ по благоустройству территории района и ремонту подъездов жилых домов на 2015 год.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Егоров С.И. </w:t>
            </w:r>
          </w:p>
          <w:p w:rsidR="00C833DD" w:rsidRDefault="00C833DD" w:rsidP="00C833DD">
            <w:pPr>
              <w:tabs>
                <w:tab w:val="right" w:pos="2124"/>
              </w:tabs>
              <w:ind w:left="34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ежедневно в </w:t>
            </w:r>
            <w:r>
              <w:rPr>
                <w:rFonts w:ascii="Courier New" w:hAnsi="Courier New" w:cs="Courier New"/>
                <w:sz w:val="28"/>
                <w:szCs w:val="28"/>
              </w:rPr>
              <w:t>соответствии с утвержденным графиком,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Совместно с представителями отдела МВД России по району Коньково проведение рейдов по пресечению и ликвидации несанкционированной торговли.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Отдел МВД России по р-ну Коньково</w:t>
            </w:r>
          </w:p>
        </w:tc>
      </w:tr>
      <w:tr w:rsidR="00C833DD" w:rsidTr="00C833DD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Мониторинг предприятий торговли (аккредитованных, сетевых, шаговой доступности и смешанных) по вопросу соблюдения уровня средних розничных цен на продовольственные товары, входящих в потребительскую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корзину.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 xml:space="preserve">Жигалина Н.С. 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Обследование территории района по вопросу доступности для </w:t>
            </w:r>
            <w:proofErr w:type="spell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граждан.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left" w:pos="5205"/>
              </w:tabs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(на дому).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территории района в рамках выполнения постановления правительства Москвы от 11.12.2013 г. №819-ПП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предприятий торговли в рамках соблюдения Федерального закона от 25.02.2013г.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объекты мелкорозничной торговой сети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 xml:space="preserve">Контроль объектов мелкорозничной торговой сети по вопросам соблюдения требований постановлений Правительства г.Москвы от 27.05.2008г. № 444-ПП «О внесении изменений и дополнений в постановления Правительства Москвы от 25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Courier New" w:hAnsi="Courier New" w:cs="Courier New"/>
                  <w:sz w:val="28"/>
                  <w:szCs w:val="28"/>
                </w:rPr>
                <w:t>2006 г</w:t>
              </w:r>
            </w:smartTag>
            <w:r>
              <w:rPr>
                <w:rFonts w:ascii="Courier New" w:hAnsi="Courier New" w:cs="Courier New"/>
                <w:sz w:val="28"/>
                <w:szCs w:val="28"/>
              </w:rPr>
              <w:t>. № 274-ПП, от 27 января 2004г. № 29-ПП, в распоряжение Правительства Москвы от 15 ноября 2001г. № 353-РП.», от 03.02.2011г. № 26-ПП «О размещении нестационарных торговых объектов, расположенных в городе Москве на земельных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участках, в зданиях, строениях и сооружениях, находящихся в государственной собственности», а также соблюдения распоряжения Правительства Москвы 21.08.2012 N </w:t>
            </w:r>
            <w:r>
              <w:rPr>
                <w:rStyle w:val="a4"/>
                <w:rFonts w:ascii="Courier New" w:hAnsi="Courier New" w:cs="Courier New"/>
                <w:i w:val="0"/>
                <w:sz w:val="28"/>
                <w:szCs w:val="28"/>
              </w:rPr>
              <w:t>136-РП</w:t>
            </w:r>
            <w:r>
              <w:rPr>
                <w:rFonts w:ascii="Courier New" w:hAnsi="Courier New" w:cs="Courier New"/>
                <w:i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«Об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утверждении номенклатуры специализаций нестационарных торговых объектов, минимального ассортиментного перечня дополнительных групп товаров в соответствии со специализацией».</w:t>
            </w:r>
            <w:proofErr w:type="gramEnd"/>
          </w:p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31 августа - 04 сентября</w:t>
            </w:r>
          </w:p>
          <w:p w:rsidR="006C0F65" w:rsidRDefault="006C0F65" w:rsidP="006C0F65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объектов мелкорозничной торговой сети по вопросу соблюдения ассортиментного перечня и утвержденного режима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</w:t>
            </w:r>
            <w:r>
              <w:rPr>
                <w:rFonts w:ascii="Courier New" w:hAnsi="Courier New" w:cs="Courier New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предприятий торговли, расположенных на территории района Коньково, на предмет соблюдения Федерального Закона от 18 июля 2011 года №218-ФЗ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Организаторская работа в рамках выполнения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  <w:t>постановления Правительства Москвы  №894-ПП от 24.12.2013 «О внесении изменений в постановление Правительства Москвы от 12 октября 2010 года  №938-ПП».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территорий, прилегающих к учреждениям социальной сферы района.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Устинов А.Г.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Вручение юбилейных медалей «70 лет Победы в ВОВ 1941-1945гг.» ветеранам и участникам ВОВ.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31 августа - 04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на дому.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31 августа - 04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исполнительской дисциплиной в управе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района Коньково и подведомственных управе района учреждениях.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Промыслов В.Ю.</w:t>
            </w:r>
          </w:p>
        </w:tc>
      </w:tr>
      <w:tr w:rsidR="00C833DD" w:rsidTr="00C833DD">
        <w:trPr>
          <w:trHeight w:val="7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31 августа - 04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техническим состоянием  информационных уличных стендов и обновлением информации в них.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Pr="00013390" w:rsidRDefault="00546E42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31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013390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августа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>13.00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,к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>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Тепловая комиссия управы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546E42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31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013390">
              <w:rPr>
                <w:rFonts w:ascii="Courier New" w:hAnsi="Courier New" w:cs="Courier New"/>
                <w:b/>
                <w:sz w:val="28"/>
                <w:szCs w:val="28"/>
              </w:rPr>
              <w:t>августа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с 14.00–17.00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Прием населения.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546E42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31</w:t>
            </w:r>
            <w:r w:rsidR="003072F9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051EA9">
              <w:rPr>
                <w:rFonts w:ascii="Courier New" w:hAnsi="Courier New" w:cs="Courier New"/>
                <w:b/>
                <w:sz w:val="28"/>
                <w:szCs w:val="28"/>
              </w:rPr>
              <w:t>августа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Совещание с руководителями ГБУ города Москвы «Жилищник района Коньково», ГКУ «ИС района Коньково», по вопросам: 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1. О ходе проведения работ по ремонту подъездов жилых домов.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2. Об эксплуатации жилого фонда в зимний период.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3. Разное.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3" w:rsidRDefault="00CC2843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01 сентября с 8.30</w:t>
            </w:r>
          </w:p>
          <w:p w:rsidR="00CC2843" w:rsidRPr="00CC2843" w:rsidRDefault="00CC2843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CC2843">
              <w:rPr>
                <w:rFonts w:ascii="Courier New" w:hAnsi="Courier New" w:cs="Courier New"/>
                <w:sz w:val="28"/>
                <w:szCs w:val="28"/>
              </w:rPr>
              <w:t>Школы, расположенные на территории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Участие в проведении торжественных линеек посвященных Дню знаний в школах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BB" w:rsidRDefault="00546E42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03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10.00</w:t>
            </w:r>
          </w:p>
          <w:p w:rsidR="008A27BB" w:rsidRDefault="008A27BB" w:rsidP="008A27B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8A27BB" w:rsidRDefault="008A27BB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Оперативное совещание, проводимое главой управы, с участием представителей районных, окружных организаций и служб по вопросам: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color w:val="000000"/>
                <w:sz w:val="28"/>
                <w:szCs w:val="28"/>
              </w:rPr>
              <w:t>1. Об оперативной обстановке на территории района Коньково.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2. О выполнении предписаний по штрафным санкциям ОАТИ и </w:t>
            </w:r>
            <w:proofErr w:type="spellStart"/>
            <w:r w:rsidRPr="006145C8">
              <w:rPr>
                <w:rFonts w:ascii="Courier New" w:hAnsi="Courier New" w:cs="Courier New"/>
                <w:sz w:val="28"/>
                <w:szCs w:val="28"/>
              </w:rPr>
              <w:t>Мосжилинспекцией</w:t>
            </w:r>
            <w:proofErr w:type="spellEnd"/>
            <w:r w:rsidRPr="006145C8"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lastRenderedPageBreak/>
              <w:t>3. О проведении ремонта в помещениях ОПОП.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>4. О завершении работ по ремонту квартир участников ВОВ.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О работе управы по вопросу  освобождения жилых помещений (жилых домов) № 96 кк.1,2,3 по ул. </w:t>
            </w:r>
            <w:proofErr w:type="gramStart"/>
            <w:r w:rsidRPr="006145C8">
              <w:rPr>
                <w:rFonts w:ascii="Courier New" w:hAnsi="Courier New" w:cs="Courier New"/>
                <w:sz w:val="28"/>
                <w:szCs w:val="28"/>
              </w:rPr>
              <w:t>Профсоюзная</w:t>
            </w:r>
            <w:proofErr w:type="gramEnd"/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в управу.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на портал «Москва.</w:t>
            </w:r>
            <w:r w:rsidR="00640D6A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Наш город».</w:t>
            </w:r>
          </w:p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8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Об обустройстве автобазы, бытового городка  и общежития ГБУ города Москвы «Жилищник района Коньково».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Драгин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И.В.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CC2843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03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14.00</w:t>
            </w:r>
          </w:p>
          <w:p w:rsidR="008A27BB" w:rsidRPr="008A27BB" w:rsidRDefault="008A27BB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A27BB">
              <w:rPr>
                <w:rFonts w:ascii="Courier New" w:hAnsi="Courier New" w:cs="Courier New"/>
                <w:sz w:val="28"/>
                <w:szCs w:val="28"/>
              </w:rPr>
              <w:t>Введенского ул., 30-1</w:t>
            </w:r>
          </w:p>
          <w:p w:rsidR="008A27BB" w:rsidRDefault="008A27BB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8A27BB">
              <w:rPr>
                <w:rFonts w:ascii="Courier New" w:hAnsi="Courier New" w:cs="Courier New"/>
                <w:sz w:val="28"/>
                <w:szCs w:val="28"/>
              </w:rPr>
              <w:t>ГБУ СДЦ «Гладиатор»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6145C8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Заседание Комиссии по делам несовершеннолетних и защите их прав района Коньков.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C2843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03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14.00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Совещание с руководителями крупных предприятий торговли о подготовке к зиме.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Жигалина Н.С.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03 сентября 14.00</w:t>
            </w:r>
          </w:p>
          <w:p w:rsidR="00CC2843" w:rsidRPr="00CC2843" w:rsidRDefault="00CC2843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CC2843">
              <w:rPr>
                <w:rFonts w:ascii="Courier New" w:hAnsi="Courier New" w:cs="Courier New"/>
                <w:sz w:val="28"/>
                <w:szCs w:val="28"/>
              </w:rPr>
              <w:t>Генерала Антонова ул., 4-2 (спортивная площадка)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Практическая стрельба и </w:t>
            </w:r>
            <w:proofErr w:type="spellStart"/>
            <w:r>
              <w:rPr>
                <w:rFonts w:ascii="Courier New" w:hAnsi="Courier New" w:cs="Courier New"/>
                <w:sz w:val="28"/>
                <w:szCs w:val="28"/>
              </w:rPr>
              <w:t>страйкбол</w:t>
            </w:r>
            <w:proofErr w:type="spellEnd"/>
            <w:r>
              <w:rPr>
                <w:rFonts w:ascii="Courier New" w:hAnsi="Courier New" w:cs="Courier New"/>
                <w:sz w:val="28"/>
                <w:szCs w:val="28"/>
              </w:rPr>
              <w:t xml:space="preserve"> посвященные Дню города.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CC284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03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Совещание с руководителями  ГБУ города Москвы «Жилищник района Коньково», ГКУ «ИС района Коньково», по вопросу: «О санитарном состоянии территории района, и вывозе КГМ и ТБО».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3" w:rsidRDefault="00CC284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04 сентября 17.00</w:t>
            </w:r>
          </w:p>
          <w:p w:rsidR="00CC2843" w:rsidRPr="00CC2843" w:rsidRDefault="00CC2843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CC2843">
              <w:rPr>
                <w:rFonts w:ascii="Courier New" w:hAnsi="Courier New" w:cs="Courier New"/>
                <w:color w:val="000000"/>
                <w:sz w:val="28"/>
                <w:szCs w:val="28"/>
              </w:rPr>
              <w:t>Введенского ул., 30-1 в помещении ГБУ СДЦ «Гладиатор»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Соревнование по настольному теннису, рисунки на асфальте.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3" w:rsidRDefault="00CC284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04 сентября 18.00</w:t>
            </w:r>
          </w:p>
          <w:p w:rsidR="00CC2843" w:rsidRPr="00CC2843" w:rsidRDefault="00CC2843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CC2843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Профсоюзная ул., 115-1 ГБУК </w:t>
            </w:r>
            <w:proofErr w:type="gramStart"/>
            <w:r w:rsidRPr="00CC2843">
              <w:rPr>
                <w:rFonts w:ascii="Courier New" w:hAnsi="Courier New" w:cs="Courier New"/>
                <w:color w:val="000000"/>
                <w:sz w:val="28"/>
                <w:szCs w:val="28"/>
              </w:rPr>
              <w:t>г.Москвы «ЦБС</w:t>
            </w:r>
            <w:proofErr w:type="gramEnd"/>
            <w:r w:rsidRPr="00CC2843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ЮЗАО Центральная библиотека №190»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Торжественное открытие клуба настольных </w:t>
            </w: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игр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приуроченное к празднованию Дня города.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3" w:rsidRDefault="00CC284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05 сентября 12.00</w:t>
            </w:r>
          </w:p>
          <w:p w:rsidR="003F3AD5" w:rsidRPr="00B63333" w:rsidRDefault="00CC2843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B63333">
              <w:rPr>
                <w:rFonts w:ascii="Courier New" w:hAnsi="Courier New" w:cs="Courier New"/>
                <w:color w:val="000000"/>
                <w:sz w:val="28"/>
                <w:szCs w:val="28"/>
              </w:rPr>
              <w:t>Красная площадь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CC284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Участие в торжественной Церемонии открытия Дня города (от района 25 человек).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B6333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CC284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3" w:rsidRDefault="00B6333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05 сентября 12.00 – 14.00</w:t>
            </w:r>
          </w:p>
          <w:p w:rsidR="00B63333" w:rsidRPr="00B63333" w:rsidRDefault="00B63333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B63333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Генерала Антонова ул.,4-2 (спортивная площадка) 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B6333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Мастер-класс спортивных секций и кружков разного направления.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43" w:rsidRDefault="00B6333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F45C1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1B" w:rsidRDefault="00F45C1B" w:rsidP="00F45C1B">
            <w:pPr>
              <w:spacing w:line="276" w:lineRule="auto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05 сентября с 14:00  - 16:00 </w:t>
            </w:r>
          </w:p>
          <w:p w:rsidR="00F45C1B" w:rsidRDefault="00F45C1B" w:rsidP="00F45C1B">
            <w:pPr>
              <w:spacing w:line="276" w:lineRule="auto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веденского, д. 30, корп.1 (Введенского пруды)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1B" w:rsidRDefault="00F45C1B" w:rsidP="00F45C1B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Праздничное мероприятие, посвященное Дню города.</w:t>
            </w:r>
          </w:p>
          <w:p w:rsidR="00F45C1B" w:rsidRDefault="00F45C1B" w:rsidP="00F45C1B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(МО Коньково от 150 чел.)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1B" w:rsidRDefault="00F45C1B" w:rsidP="00F45C1B">
            <w:pPr>
              <w:tabs>
                <w:tab w:val="right" w:pos="2124"/>
              </w:tabs>
              <w:spacing w:line="276" w:lineRule="auto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Есин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С.Н.</w:t>
            </w:r>
          </w:p>
        </w:tc>
      </w:tr>
      <w:tr w:rsidR="00B63333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33" w:rsidRDefault="00B63333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05 сентября 17.00 – 19.00</w:t>
            </w:r>
          </w:p>
          <w:p w:rsidR="00B63333" w:rsidRPr="00B63333" w:rsidRDefault="00B63333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B63333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Академика Арцимовича ул., вл.9 Яблоневый сад 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33" w:rsidRDefault="00B63333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Участие в концертной программе «Дорогая моя столица».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33" w:rsidRDefault="00B6333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</w:tbl>
    <w:p w:rsidR="008A27BB" w:rsidRDefault="008A27B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C833DD" w:rsidRDefault="00C833D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  <w:r>
        <w:rPr>
          <w:rFonts w:ascii="Courier New" w:hAnsi="Courier New" w:cs="Courier New"/>
          <w:b/>
          <w:bCs/>
          <w:i/>
          <w:sz w:val="28"/>
          <w:szCs w:val="28"/>
        </w:rPr>
        <w:t>Заместитель главы управы</w:t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 w:rsidR="008A27BB">
        <w:rPr>
          <w:rFonts w:ascii="Courier New" w:hAnsi="Courier New" w:cs="Courier New"/>
          <w:b/>
          <w:bCs/>
          <w:i/>
          <w:sz w:val="28"/>
          <w:szCs w:val="28"/>
        </w:rPr>
        <w:t>В.Ю. Промыслов</w:t>
      </w:r>
      <w:r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</w:p>
    <w:p w:rsidR="00771ABF" w:rsidRDefault="00C833DD" w:rsidP="00C833DD">
      <w:pPr>
        <w:rPr>
          <w:rFonts w:ascii="Courier New" w:hAnsi="Courier New" w:cs="Courier New"/>
          <w:bCs/>
          <w:color w:val="000000"/>
          <w:szCs w:val="24"/>
        </w:rPr>
      </w:pPr>
      <w:r>
        <w:rPr>
          <w:rFonts w:ascii="Courier New" w:hAnsi="Courier New" w:cs="Courier New"/>
          <w:bCs/>
          <w:color w:val="000000"/>
          <w:szCs w:val="24"/>
        </w:rPr>
        <w:t xml:space="preserve"> </w:t>
      </w: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F45C1B" w:rsidRDefault="00F45C1B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C833DD" w:rsidRPr="00B8786C" w:rsidRDefault="00C833DD" w:rsidP="00C833DD">
      <w:pPr>
        <w:rPr>
          <w:rFonts w:ascii="Courier New" w:hAnsi="Courier New" w:cs="Courier New"/>
          <w:bCs/>
          <w:color w:val="000000"/>
          <w:sz w:val="20"/>
        </w:rPr>
      </w:pPr>
      <w:r w:rsidRPr="00B8786C">
        <w:rPr>
          <w:rFonts w:ascii="Courier New" w:hAnsi="Courier New" w:cs="Courier New"/>
          <w:bCs/>
          <w:color w:val="000000"/>
          <w:sz w:val="20"/>
        </w:rPr>
        <w:t xml:space="preserve">Чмырева О.А. </w:t>
      </w:r>
    </w:p>
    <w:p w:rsidR="00AC4EB4" w:rsidRDefault="00C833DD">
      <w:r w:rsidRPr="00B8786C">
        <w:rPr>
          <w:rFonts w:ascii="Courier New" w:hAnsi="Courier New" w:cs="Courier New"/>
          <w:bCs/>
          <w:color w:val="000000"/>
          <w:sz w:val="20"/>
        </w:rPr>
        <w:t>(495)420-77-33</w:t>
      </w:r>
    </w:p>
    <w:sectPr w:rsidR="00AC4EB4" w:rsidSect="00C833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33DD"/>
    <w:rsid w:val="00013390"/>
    <w:rsid w:val="00051EA9"/>
    <w:rsid w:val="00066F59"/>
    <w:rsid w:val="00080748"/>
    <w:rsid w:val="000A42EE"/>
    <w:rsid w:val="00144877"/>
    <w:rsid w:val="00152328"/>
    <w:rsid w:val="0022042C"/>
    <w:rsid w:val="00237DB3"/>
    <w:rsid w:val="00246A00"/>
    <w:rsid w:val="002B4C86"/>
    <w:rsid w:val="002D4D0D"/>
    <w:rsid w:val="003072F9"/>
    <w:rsid w:val="003A2F4E"/>
    <w:rsid w:val="003C0EDA"/>
    <w:rsid w:val="003F3AD5"/>
    <w:rsid w:val="00457CF1"/>
    <w:rsid w:val="00516B9C"/>
    <w:rsid w:val="00525BFB"/>
    <w:rsid w:val="00546E42"/>
    <w:rsid w:val="006145C8"/>
    <w:rsid w:val="00640D6A"/>
    <w:rsid w:val="006C0F65"/>
    <w:rsid w:val="006C6E00"/>
    <w:rsid w:val="00771ABF"/>
    <w:rsid w:val="008A27BB"/>
    <w:rsid w:val="008D164F"/>
    <w:rsid w:val="008D6DF9"/>
    <w:rsid w:val="008F0DB1"/>
    <w:rsid w:val="00902720"/>
    <w:rsid w:val="00987FA2"/>
    <w:rsid w:val="00AB720A"/>
    <w:rsid w:val="00AC4EB4"/>
    <w:rsid w:val="00B63333"/>
    <w:rsid w:val="00B8786C"/>
    <w:rsid w:val="00BA5C9F"/>
    <w:rsid w:val="00BD2864"/>
    <w:rsid w:val="00C16614"/>
    <w:rsid w:val="00C406E5"/>
    <w:rsid w:val="00C833DD"/>
    <w:rsid w:val="00C865D0"/>
    <w:rsid w:val="00CA12FA"/>
    <w:rsid w:val="00CA6A5F"/>
    <w:rsid w:val="00CC2843"/>
    <w:rsid w:val="00E547FB"/>
    <w:rsid w:val="00F45C1B"/>
    <w:rsid w:val="00F5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C865D0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833D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8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65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83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Emphasis"/>
    <w:basedOn w:val="a0"/>
    <w:qFormat/>
    <w:rsid w:val="00C83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TrunovaMA</dc:creator>
  <cp:keywords/>
  <dc:description/>
  <cp:lastModifiedBy>kraftea</cp:lastModifiedBy>
  <cp:revision>19</cp:revision>
  <dcterms:created xsi:type="dcterms:W3CDTF">2015-07-15T07:08:00Z</dcterms:created>
  <dcterms:modified xsi:type="dcterms:W3CDTF">2015-09-02T05:43:00Z</dcterms:modified>
</cp:coreProperties>
</file>